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F72F" w14:textId="2BE74822" w:rsidR="004A1C34" w:rsidRPr="002D63B7" w:rsidRDefault="00B75718" w:rsidP="00B120A5">
      <w:pPr>
        <w:pStyle w:val="Heading1"/>
        <w:tabs>
          <w:tab w:val="left" w:pos="1980"/>
        </w:tabs>
        <w:spacing w:before="360"/>
        <w:jc w:val="center"/>
        <w:rPr>
          <w:rFonts w:ascii="Interstate-LightCondensed" w:hAnsi="Interstate-LightCondensed"/>
          <w:color w:val="0033A0"/>
          <w:sz w:val="36"/>
          <w:szCs w:val="40"/>
        </w:rPr>
      </w:pPr>
      <w:r>
        <w:rPr>
          <w:rFonts w:ascii="Interstate-LightCondensed" w:hAnsi="Interstate-LightCondensed"/>
          <w:color w:val="0033A0"/>
          <w:sz w:val="36"/>
          <w:szCs w:val="40"/>
        </w:rPr>
        <w:t>Emergence</w:t>
      </w:r>
      <w:r w:rsidR="0014401B" w:rsidRPr="002D63B7">
        <w:rPr>
          <w:rFonts w:ascii="Interstate-LightCondensed" w:hAnsi="Interstate-LightCondensed"/>
          <w:color w:val="0033A0"/>
          <w:sz w:val="36"/>
          <w:szCs w:val="40"/>
        </w:rPr>
        <w:t xml:space="preserve"> </w:t>
      </w:r>
      <w:r w:rsidR="00336400" w:rsidRPr="002D63B7">
        <w:rPr>
          <w:rFonts w:ascii="Interstate-LightCondensed" w:hAnsi="Interstate-LightCondensed"/>
          <w:color w:val="0033A0"/>
          <w:sz w:val="36"/>
          <w:szCs w:val="40"/>
        </w:rPr>
        <w:t>Conference</w:t>
      </w:r>
      <w:r w:rsidR="002D63B7" w:rsidRPr="002D63B7">
        <w:rPr>
          <w:rFonts w:ascii="Interstate-LightCondensed" w:hAnsi="Interstate-LightCondensed"/>
          <w:color w:val="0033A0"/>
          <w:sz w:val="36"/>
          <w:szCs w:val="40"/>
        </w:rPr>
        <w:t xml:space="preserve"> Expense Worksheet</w:t>
      </w:r>
    </w:p>
    <w:p w14:paraId="4EA0E6D3" w14:textId="492C214A" w:rsidR="00E61479" w:rsidRPr="006C3BFA" w:rsidRDefault="00E61479" w:rsidP="00336400">
      <w:pPr>
        <w:spacing w:after="80"/>
        <w:rPr>
          <w:rFonts w:ascii="Interstate-LightCondensed" w:hAnsi="Interstate-LightCondensed"/>
          <w:i/>
          <w:sz w:val="18"/>
          <w:szCs w:val="18"/>
        </w:rPr>
      </w:pPr>
    </w:p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4045"/>
        <w:gridCol w:w="4500"/>
        <w:gridCol w:w="1535"/>
      </w:tblGrid>
      <w:tr w:rsidR="00E3729D" w:rsidRPr="006C3BFA" w14:paraId="455D76B3" w14:textId="2CBDE34E" w:rsidTr="00E3729D">
        <w:trPr>
          <w:trHeight w:val="288"/>
        </w:trPr>
        <w:tc>
          <w:tcPr>
            <w:tcW w:w="4045" w:type="dxa"/>
            <w:vAlign w:val="center"/>
          </w:tcPr>
          <w:p w14:paraId="7AEBAEE7" w14:textId="35107B6C" w:rsidR="00E3729D" w:rsidRPr="00DB5B04" w:rsidRDefault="00E3729D" w:rsidP="00B43A39">
            <w:pPr>
              <w:rPr>
                <w:rFonts w:ascii="Interstate-LightCondensed" w:hAnsi="Interstate-LightCondensed"/>
                <w:b/>
                <w:color w:val="0099CC"/>
              </w:rPr>
            </w:pPr>
            <w:r w:rsidRPr="002D63B7">
              <w:rPr>
                <w:rFonts w:ascii="Interstate-LightCondensed" w:hAnsi="Interstate-LightCondensed"/>
                <w:b/>
                <w:color w:val="0033A0"/>
              </w:rPr>
              <w:t>Expense</w:t>
            </w:r>
          </w:p>
        </w:tc>
        <w:tc>
          <w:tcPr>
            <w:tcW w:w="4500" w:type="dxa"/>
            <w:vAlign w:val="center"/>
          </w:tcPr>
          <w:p w14:paraId="7507BFFE" w14:textId="4D382EAD" w:rsidR="00E3729D" w:rsidRPr="00DB5B04" w:rsidRDefault="00E3729D" w:rsidP="00B43A39">
            <w:pPr>
              <w:rPr>
                <w:rFonts w:ascii="Interstate-LightCondensed" w:hAnsi="Interstate-LightCondensed"/>
                <w:color w:val="0099CC"/>
              </w:rPr>
            </w:pPr>
            <w:r w:rsidRPr="002D63B7">
              <w:rPr>
                <w:rFonts w:ascii="Interstate-LightCondensed" w:hAnsi="Interstate-LightCondensed"/>
                <w:b/>
                <w:color w:val="0033A0"/>
              </w:rPr>
              <w:t>Guideline</w:t>
            </w:r>
          </w:p>
        </w:tc>
        <w:tc>
          <w:tcPr>
            <w:tcW w:w="1535" w:type="dxa"/>
          </w:tcPr>
          <w:p w14:paraId="0BC5E6F4" w14:textId="7DA22717" w:rsidR="00E3729D" w:rsidRPr="00DB5B04" w:rsidRDefault="00E3729D" w:rsidP="00B43A39">
            <w:pPr>
              <w:rPr>
                <w:rFonts w:ascii="Interstate-LightCondensed" w:hAnsi="Interstate-LightCondensed"/>
                <w:b/>
                <w:color w:val="0099CC"/>
              </w:rPr>
            </w:pPr>
            <w:r w:rsidRPr="002D63B7">
              <w:rPr>
                <w:rFonts w:ascii="Interstate-LightCondensed" w:hAnsi="Interstate-LightCondensed"/>
                <w:b/>
                <w:color w:val="0033A0"/>
              </w:rPr>
              <w:t>Cost</w:t>
            </w:r>
          </w:p>
        </w:tc>
      </w:tr>
      <w:tr w:rsidR="00E3729D" w:rsidRPr="006C3BFA" w14:paraId="158C749E" w14:textId="53B7C283" w:rsidTr="00870CE6">
        <w:trPr>
          <w:trHeight w:hRule="exact" w:val="360"/>
        </w:trPr>
        <w:tc>
          <w:tcPr>
            <w:tcW w:w="4045" w:type="dxa"/>
            <w:vAlign w:val="center"/>
          </w:tcPr>
          <w:p w14:paraId="42789FCD" w14:textId="554C8ED5" w:rsidR="00E3729D" w:rsidRPr="006C3BFA" w:rsidRDefault="00E3729D" w:rsidP="00C37325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Conference Registration </w:t>
            </w:r>
          </w:p>
        </w:tc>
        <w:tc>
          <w:tcPr>
            <w:tcW w:w="4500" w:type="dxa"/>
            <w:vAlign w:val="center"/>
          </w:tcPr>
          <w:p w14:paraId="528D65EF" w14:textId="50EB1B43" w:rsidR="00E3729D" w:rsidRPr="006C3BFA" w:rsidRDefault="00E3729D" w:rsidP="00B43A39">
            <w:pPr>
              <w:rPr>
                <w:rFonts w:ascii="Interstate-LightCondensed" w:hAnsi="Interstate-LightCondensed"/>
                <w:i/>
              </w:rPr>
            </w:pPr>
          </w:p>
        </w:tc>
        <w:tc>
          <w:tcPr>
            <w:tcW w:w="1535" w:type="dxa"/>
            <w:vAlign w:val="center"/>
          </w:tcPr>
          <w:p w14:paraId="4BADEC4A" w14:textId="5851964B" w:rsidR="00E3729D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0A9BA44F" w14:textId="6A4E9E69" w:rsidTr="00870CE6">
        <w:trPr>
          <w:trHeight w:hRule="exact" w:val="360"/>
        </w:trPr>
        <w:tc>
          <w:tcPr>
            <w:tcW w:w="4045" w:type="dxa"/>
            <w:vAlign w:val="center"/>
          </w:tcPr>
          <w:p w14:paraId="2A33FE77" w14:textId="478B9410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Pre &amp; Post-Conference Class</w:t>
            </w:r>
            <w:r w:rsidR="001C1FAB">
              <w:rPr>
                <w:rFonts w:ascii="Interstate-LightCondensed" w:hAnsi="Interstate-LightCondensed"/>
              </w:rPr>
              <w:t>es</w:t>
            </w:r>
            <w:r w:rsidRPr="006C3BFA">
              <w:rPr>
                <w:rFonts w:ascii="Interstate-LightCondensed" w:hAnsi="Interstate-LightCondensed"/>
              </w:rPr>
              <w:t xml:space="preserve"> Registration*</w:t>
            </w:r>
          </w:p>
        </w:tc>
        <w:tc>
          <w:tcPr>
            <w:tcW w:w="4500" w:type="dxa"/>
            <w:vAlign w:val="center"/>
          </w:tcPr>
          <w:p w14:paraId="27B5F599" w14:textId="0EE2DB78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Optional</w:t>
            </w:r>
          </w:p>
        </w:tc>
        <w:tc>
          <w:tcPr>
            <w:tcW w:w="1535" w:type="dxa"/>
            <w:vAlign w:val="center"/>
          </w:tcPr>
          <w:p w14:paraId="651FFF94" w14:textId="31BA905F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23D45527" w14:textId="179CBE04" w:rsidTr="00870CE6">
        <w:trPr>
          <w:trHeight w:hRule="exact" w:val="360"/>
        </w:trPr>
        <w:tc>
          <w:tcPr>
            <w:tcW w:w="4045" w:type="dxa"/>
            <w:vAlign w:val="center"/>
          </w:tcPr>
          <w:p w14:paraId="6BE82B46" w14:textId="482C2C14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Materials Fee*</w:t>
            </w:r>
          </w:p>
        </w:tc>
        <w:tc>
          <w:tcPr>
            <w:tcW w:w="4500" w:type="dxa"/>
            <w:vAlign w:val="center"/>
          </w:tcPr>
          <w:p w14:paraId="44D1130B" w14:textId="37117366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Books? Software? Media? </w:t>
            </w:r>
          </w:p>
        </w:tc>
        <w:tc>
          <w:tcPr>
            <w:tcW w:w="1535" w:type="dxa"/>
            <w:vAlign w:val="center"/>
          </w:tcPr>
          <w:p w14:paraId="73324C7B" w14:textId="5D41563D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3D2BCEB1" w14:textId="6BAD1141" w:rsidTr="00870CE6">
        <w:trPr>
          <w:trHeight w:hRule="exact" w:val="360"/>
        </w:trPr>
        <w:tc>
          <w:tcPr>
            <w:tcW w:w="4045" w:type="dxa"/>
            <w:vAlign w:val="center"/>
          </w:tcPr>
          <w:p w14:paraId="0F95D254" w14:textId="51F8C9BC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Flight</w:t>
            </w:r>
          </w:p>
        </w:tc>
        <w:tc>
          <w:tcPr>
            <w:tcW w:w="4500" w:type="dxa"/>
            <w:vAlign w:val="center"/>
          </w:tcPr>
          <w:p w14:paraId="01B2A335" w14:textId="0E0FC2F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Try a web travel service to get a</w:t>
            </w:r>
            <w:r w:rsidR="001C1FAB">
              <w:rPr>
                <w:rFonts w:ascii="Interstate-LightCondensed" w:hAnsi="Interstate-LightCondensed"/>
              </w:rPr>
              <w:t xml:space="preserve">n </w:t>
            </w:r>
            <w:r w:rsidRPr="006C3BFA">
              <w:rPr>
                <w:rFonts w:ascii="Interstate-LightCondensed" w:hAnsi="Interstate-LightCondensed"/>
              </w:rPr>
              <w:t>estimate</w:t>
            </w:r>
          </w:p>
        </w:tc>
        <w:tc>
          <w:tcPr>
            <w:tcW w:w="1535" w:type="dxa"/>
            <w:vAlign w:val="center"/>
          </w:tcPr>
          <w:p w14:paraId="697BCD24" w14:textId="2E96582C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05D29C68" w14:textId="4D79D8E3" w:rsidTr="00870CE6">
        <w:trPr>
          <w:trHeight w:hRule="exact" w:val="360"/>
        </w:trPr>
        <w:tc>
          <w:tcPr>
            <w:tcW w:w="4045" w:type="dxa"/>
            <w:vAlign w:val="center"/>
          </w:tcPr>
          <w:p w14:paraId="477069A7" w14:textId="5E1EE678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Lodging </w:t>
            </w:r>
          </w:p>
        </w:tc>
        <w:tc>
          <w:tcPr>
            <w:tcW w:w="4500" w:type="dxa"/>
            <w:vAlign w:val="center"/>
          </w:tcPr>
          <w:p w14:paraId="3E9218EA" w14:textId="16CCBDBF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Conferences have special </w:t>
            </w:r>
            <w:r w:rsidR="001C1FAB">
              <w:rPr>
                <w:rFonts w:ascii="Interstate-LightCondensed" w:hAnsi="Interstate-LightCondensed"/>
              </w:rPr>
              <w:t xml:space="preserve">hotel </w:t>
            </w:r>
            <w:r w:rsidRPr="006C3BFA">
              <w:rPr>
                <w:rFonts w:ascii="Interstate-LightCondensed" w:hAnsi="Interstate-LightCondensed"/>
              </w:rPr>
              <w:t xml:space="preserve">rates  </w:t>
            </w:r>
          </w:p>
        </w:tc>
        <w:tc>
          <w:tcPr>
            <w:tcW w:w="1535" w:type="dxa"/>
            <w:vAlign w:val="center"/>
          </w:tcPr>
          <w:p w14:paraId="56824B23" w14:textId="58C16D0B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12C6025C" w14:textId="5F897347" w:rsidTr="00870CE6">
        <w:trPr>
          <w:trHeight w:hRule="exact" w:val="360"/>
        </w:trPr>
        <w:tc>
          <w:tcPr>
            <w:tcW w:w="4045" w:type="dxa"/>
            <w:vAlign w:val="center"/>
          </w:tcPr>
          <w:p w14:paraId="066B1700" w14:textId="0C31CC2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Transportation: Airport to Hotel</w:t>
            </w:r>
          </w:p>
        </w:tc>
        <w:tc>
          <w:tcPr>
            <w:tcW w:w="4500" w:type="dxa"/>
            <w:vAlign w:val="center"/>
          </w:tcPr>
          <w:p w14:paraId="4E8C5731" w14:textId="210FDB33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If flying: Taxi? Rental Car? </w:t>
            </w:r>
            <w:r w:rsidR="00DD13AD">
              <w:rPr>
                <w:rFonts w:ascii="Interstate-LightCondensed" w:hAnsi="Interstate-LightCondensed"/>
              </w:rPr>
              <w:t>Rideshare?</w:t>
            </w:r>
          </w:p>
          <w:p w14:paraId="555E03D6" w14:textId="7777777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</w:p>
        </w:tc>
        <w:tc>
          <w:tcPr>
            <w:tcW w:w="1535" w:type="dxa"/>
            <w:vAlign w:val="center"/>
          </w:tcPr>
          <w:p w14:paraId="37184468" w14:textId="0F812FC4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764ECBE0" w14:textId="77777777" w:rsidTr="00870CE6">
        <w:trPr>
          <w:trHeight w:hRule="exact" w:val="360"/>
        </w:trPr>
        <w:tc>
          <w:tcPr>
            <w:tcW w:w="4045" w:type="dxa"/>
            <w:vAlign w:val="center"/>
          </w:tcPr>
          <w:p w14:paraId="222F07D6" w14:textId="514F792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Transportation: Hotel to Airport</w:t>
            </w:r>
          </w:p>
        </w:tc>
        <w:tc>
          <w:tcPr>
            <w:tcW w:w="4500" w:type="dxa"/>
            <w:vAlign w:val="center"/>
          </w:tcPr>
          <w:p w14:paraId="014C565E" w14:textId="37ADC94A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If flying: Taxi? Rental Car? </w:t>
            </w:r>
            <w:r w:rsidR="00DD13AD">
              <w:rPr>
                <w:rFonts w:ascii="Interstate-LightCondensed" w:hAnsi="Interstate-LightCondensed"/>
              </w:rPr>
              <w:t>Rideshare?</w:t>
            </w:r>
          </w:p>
        </w:tc>
        <w:tc>
          <w:tcPr>
            <w:tcW w:w="1535" w:type="dxa"/>
            <w:vAlign w:val="center"/>
          </w:tcPr>
          <w:p w14:paraId="6899FB69" w14:textId="6A1233D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5C6DB77A" w14:textId="77777777" w:rsidTr="006C3BFA">
        <w:trPr>
          <w:trHeight w:val="1296"/>
        </w:trPr>
        <w:tc>
          <w:tcPr>
            <w:tcW w:w="4045" w:type="dxa"/>
            <w:vAlign w:val="center"/>
          </w:tcPr>
          <w:p w14:paraId="25EF126E" w14:textId="5AB7F2E4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Mileage Reimbursement</w:t>
            </w:r>
          </w:p>
        </w:tc>
        <w:tc>
          <w:tcPr>
            <w:tcW w:w="4500" w:type="dxa"/>
            <w:vAlign w:val="center"/>
          </w:tcPr>
          <w:p w14:paraId="5FA2D0F6" w14:textId="7628EFF1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Driving to conference? To the airport for your flight? Use </w:t>
            </w:r>
            <w:r w:rsidR="00867F26" w:rsidRPr="006C3BFA">
              <w:rPr>
                <w:rFonts w:ascii="Interstate-LightCondensed" w:hAnsi="Interstate-LightCondensed"/>
              </w:rPr>
              <w:t>Google Maps</w:t>
            </w:r>
            <w:r w:rsidRPr="006C3BFA">
              <w:rPr>
                <w:rFonts w:ascii="Interstate-LightCondensed" w:hAnsi="Interstate-LightCondensed"/>
              </w:rPr>
              <w:t xml:space="preserve"> to calculate distances, then multiply by </w:t>
            </w:r>
            <w:r w:rsidR="00F42768">
              <w:rPr>
                <w:rFonts w:ascii="Interstate-LightCondensed" w:hAnsi="Interstate-LightCondensed"/>
              </w:rPr>
              <w:t>6</w:t>
            </w:r>
            <w:r w:rsidR="00C57065">
              <w:rPr>
                <w:rFonts w:ascii="Interstate-LightCondensed" w:hAnsi="Interstate-LightCondensed"/>
              </w:rPr>
              <w:t>7</w:t>
            </w:r>
            <w:r w:rsidRPr="006C3BFA">
              <w:rPr>
                <w:rFonts w:ascii="Interstate-LightCondensed" w:hAnsi="Interstate-LightCondensed"/>
              </w:rPr>
              <w:t xml:space="preserve"> cents/mile (IRS Standard for 20</w:t>
            </w:r>
            <w:r w:rsidR="00F42768">
              <w:rPr>
                <w:rFonts w:ascii="Interstate-LightCondensed" w:hAnsi="Interstate-LightCondensed"/>
              </w:rPr>
              <w:t>2</w:t>
            </w:r>
            <w:r w:rsidR="00841242">
              <w:rPr>
                <w:rFonts w:ascii="Interstate-LightCondensed" w:hAnsi="Interstate-LightCondensed"/>
              </w:rPr>
              <w:t>4</w:t>
            </w:r>
            <w:r w:rsidRPr="006C3BFA">
              <w:rPr>
                <w:rFonts w:ascii="Interstate-LightCondensed" w:hAnsi="Interstate-LightCondensed"/>
              </w:rPr>
              <w:t>)</w:t>
            </w:r>
          </w:p>
        </w:tc>
        <w:tc>
          <w:tcPr>
            <w:tcW w:w="1535" w:type="dxa"/>
            <w:vAlign w:val="center"/>
          </w:tcPr>
          <w:p w14:paraId="043766C1" w14:textId="575B9D70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41C23383" w14:textId="77777777" w:rsidTr="006C3BFA">
        <w:trPr>
          <w:trHeight w:hRule="exact" w:val="720"/>
        </w:trPr>
        <w:tc>
          <w:tcPr>
            <w:tcW w:w="4045" w:type="dxa"/>
            <w:vAlign w:val="center"/>
          </w:tcPr>
          <w:p w14:paraId="0E7AF174" w14:textId="37A0133B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Parking Reimbursement</w:t>
            </w:r>
          </w:p>
        </w:tc>
        <w:tc>
          <w:tcPr>
            <w:tcW w:w="4500" w:type="dxa"/>
            <w:vAlign w:val="center"/>
          </w:tcPr>
          <w:p w14:paraId="1D8DAD2F" w14:textId="0C723797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At airport for flight departure or at hotel where conference is located</w:t>
            </w:r>
          </w:p>
        </w:tc>
        <w:tc>
          <w:tcPr>
            <w:tcW w:w="1535" w:type="dxa"/>
            <w:vAlign w:val="center"/>
          </w:tcPr>
          <w:p w14:paraId="5F39A6D5" w14:textId="70B3C5D3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0F629FE8" w14:textId="77777777" w:rsidTr="006C3BFA">
        <w:trPr>
          <w:trHeight w:val="1008"/>
        </w:trPr>
        <w:tc>
          <w:tcPr>
            <w:tcW w:w="4045" w:type="dxa"/>
            <w:vAlign w:val="center"/>
          </w:tcPr>
          <w:p w14:paraId="6E0B5EB0" w14:textId="7B4CC631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Food per Diem</w:t>
            </w:r>
          </w:p>
        </w:tc>
        <w:tc>
          <w:tcPr>
            <w:tcW w:w="4500" w:type="dxa"/>
            <w:vAlign w:val="center"/>
          </w:tcPr>
          <w:p w14:paraId="453C6A1E" w14:textId="10347D96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 xml:space="preserve">See </w:t>
            </w:r>
            <w:hyperlink r:id="rId8" w:history="1">
              <w:r w:rsidRPr="006C3BFA">
                <w:rPr>
                  <w:rStyle w:val="Hyperlink"/>
                  <w:rFonts w:ascii="Interstate-LightCondensed" w:hAnsi="Interstate-LightCondensed"/>
                </w:rPr>
                <w:t>IRS Guidelines</w:t>
              </w:r>
            </w:hyperlink>
            <w:r w:rsidRPr="006C3BFA">
              <w:rPr>
                <w:rFonts w:ascii="Interstate-LightCondensed" w:hAnsi="Interstate-LightCondensed"/>
              </w:rPr>
              <w:t xml:space="preserve"> for conference locale rates. Remember – most conferences include breakfast, lunch, &amp; snacks </w:t>
            </w:r>
          </w:p>
        </w:tc>
        <w:tc>
          <w:tcPr>
            <w:tcW w:w="1535" w:type="dxa"/>
            <w:vAlign w:val="center"/>
          </w:tcPr>
          <w:p w14:paraId="39BFD532" w14:textId="3BB91E52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$</w:t>
            </w:r>
          </w:p>
        </w:tc>
      </w:tr>
      <w:tr w:rsidR="00870CE6" w:rsidRPr="006C3BFA" w14:paraId="45265F85" w14:textId="77777777" w:rsidTr="00870CE6">
        <w:trPr>
          <w:trHeight w:hRule="exact" w:val="360"/>
        </w:trPr>
        <w:tc>
          <w:tcPr>
            <w:tcW w:w="8545" w:type="dxa"/>
            <w:gridSpan w:val="2"/>
            <w:vAlign w:val="center"/>
          </w:tcPr>
          <w:p w14:paraId="21F3C604" w14:textId="1B0B4A73" w:rsidR="00870CE6" w:rsidRPr="006C3BFA" w:rsidRDefault="00870CE6" w:rsidP="00870CE6">
            <w:pPr>
              <w:jc w:val="right"/>
              <w:rPr>
                <w:rFonts w:ascii="Interstate-LightCondensed" w:hAnsi="Interstate-LightCondensed"/>
                <w:b/>
              </w:rPr>
            </w:pPr>
            <w:r w:rsidRPr="006C3BFA">
              <w:rPr>
                <w:rFonts w:ascii="Interstate-LightCondensed" w:hAnsi="Interstate-LightCondensed"/>
                <w:b/>
              </w:rPr>
              <w:t xml:space="preserve">SUBTOTAL </w:t>
            </w:r>
          </w:p>
        </w:tc>
        <w:tc>
          <w:tcPr>
            <w:tcW w:w="1535" w:type="dxa"/>
            <w:vAlign w:val="center"/>
          </w:tcPr>
          <w:p w14:paraId="20004366" w14:textId="1B33E14A" w:rsidR="00870CE6" w:rsidRPr="006C3BFA" w:rsidRDefault="00870CE6" w:rsidP="00870CE6">
            <w:pPr>
              <w:rPr>
                <w:rFonts w:ascii="Interstate-LightCondensed" w:hAnsi="Interstate-LightCondensed"/>
                <w:b/>
              </w:rPr>
            </w:pPr>
            <w:r w:rsidRPr="006C3BFA">
              <w:rPr>
                <w:rFonts w:ascii="Interstate-LightCondensed" w:hAnsi="Interstate-LightCondensed"/>
                <w:b/>
              </w:rPr>
              <w:t>$</w:t>
            </w:r>
          </w:p>
        </w:tc>
      </w:tr>
      <w:tr w:rsidR="00870CE6" w:rsidRPr="006C3BFA" w14:paraId="5AAA5828" w14:textId="77777777" w:rsidTr="00870CE6">
        <w:trPr>
          <w:trHeight w:hRule="exact" w:val="360"/>
        </w:trPr>
        <w:tc>
          <w:tcPr>
            <w:tcW w:w="8545" w:type="dxa"/>
            <w:gridSpan w:val="2"/>
            <w:vAlign w:val="center"/>
          </w:tcPr>
          <w:p w14:paraId="20092544" w14:textId="56BA8155" w:rsidR="00870CE6" w:rsidRPr="006C3BFA" w:rsidRDefault="00870CE6" w:rsidP="00870CE6">
            <w:pPr>
              <w:jc w:val="right"/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Total number of employees attending</w:t>
            </w:r>
          </w:p>
        </w:tc>
        <w:tc>
          <w:tcPr>
            <w:tcW w:w="1535" w:type="dxa"/>
            <w:vAlign w:val="center"/>
          </w:tcPr>
          <w:p w14:paraId="19E754BB" w14:textId="7DA6F332" w:rsidR="00870CE6" w:rsidRPr="006C3BFA" w:rsidRDefault="00870CE6" w:rsidP="00870CE6">
            <w:pPr>
              <w:rPr>
                <w:rFonts w:ascii="Interstate-LightCondensed" w:hAnsi="Interstate-LightCondensed"/>
              </w:rPr>
            </w:pPr>
            <w:r w:rsidRPr="006C3BFA">
              <w:rPr>
                <w:rFonts w:ascii="Interstate-LightCondensed" w:hAnsi="Interstate-LightCondensed"/>
              </w:rPr>
              <w:t>X</w:t>
            </w:r>
          </w:p>
        </w:tc>
      </w:tr>
      <w:tr w:rsidR="00870CE6" w:rsidRPr="006C3BFA" w14:paraId="15FD4DAC" w14:textId="77777777" w:rsidTr="00870CE6">
        <w:trPr>
          <w:trHeight w:hRule="exact" w:val="360"/>
        </w:trPr>
        <w:tc>
          <w:tcPr>
            <w:tcW w:w="8545" w:type="dxa"/>
            <w:gridSpan w:val="2"/>
            <w:vAlign w:val="center"/>
          </w:tcPr>
          <w:p w14:paraId="75AA18AC" w14:textId="738BAD76" w:rsidR="00870CE6" w:rsidRPr="006C3BFA" w:rsidRDefault="00870CE6" w:rsidP="00870CE6">
            <w:pPr>
              <w:jc w:val="right"/>
              <w:rPr>
                <w:rFonts w:ascii="Interstate-LightCondensed" w:hAnsi="Interstate-LightCondensed"/>
                <w:b/>
              </w:rPr>
            </w:pPr>
            <w:r w:rsidRPr="006C3BFA">
              <w:rPr>
                <w:rFonts w:ascii="Interstate-LightCondensed" w:hAnsi="Interstate-LightCondensed"/>
                <w:b/>
              </w:rPr>
              <w:t>TOTAL</w:t>
            </w:r>
          </w:p>
        </w:tc>
        <w:tc>
          <w:tcPr>
            <w:tcW w:w="1535" w:type="dxa"/>
            <w:vAlign w:val="center"/>
          </w:tcPr>
          <w:p w14:paraId="198171F4" w14:textId="4C0072D2" w:rsidR="00870CE6" w:rsidRPr="006C3BFA" w:rsidRDefault="00870CE6" w:rsidP="00870CE6">
            <w:pPr>
              <w:rPr>
                <w:rFonts w:ascii="Interstate-LightCondensed" w:hAnsi="Interstate-LightCondensed"/>
                <w:b/>
              </w:rPr>
            </w:pPr>
            <w:r w:rsidRPr="006C3BFA">
              <w:rPr>
                <w:rFonts w:ascii="Interstate-LightCondensed" w:hAnsi="Interstate-LightCondensed"/>
                <w:b/>
              </w:rPr>
              <w:t>$</w:t>
            </w:r>
          </w:p>
        </w:tc>
      </w:tr>
    </w:tbl>
    <w:p w14:paraId="212117BF" w14:textId="15151C8D" w:rsidR="00E61479" w:rsidRPr="006C3BFA" w:rsidRDefault="00E61479" w:rsidP="00E61479">
      <w:pPr>
        <w:rPr>
          <w:rFonts w:ascii="Interstate-LightCondensed" w:hAnsi="Interstate-LightCondensed"/>
        </w:rPr>
      </w:pPr>
    </w:p>
    <w:p w14:paraId="5537D1D9" w14:textId="77777777" w:rsidR="00C37325" w:rsidRPr="006C3BFA" w:rsidRDefault="00C37325" w:rsidP="00C37325">
      <w:pPr>
        <w:jc w:val="right"/>
        <w:rPr>
          <w:rFonts w:ascii="Interstate-LightCondensed" w:hAnsi="Interstate-LightCondensed"/>
          <w:i/>
          <w:sz w:val="16"/>
          <w:szCs w:val="20"/>
        </w:rPr>
      </w:pPr>
      <w:r w:rsidRPr="006C3BFA">
        <w:rPr>
          <w:rFonts w:ascii="Interstate-LightCondensed" w:hAnsi="Interstate-LightCondensed"/>
          <w:i/>
          <w:sz w:val="16"/>
          <w:szCs w:val="20"/>
        </w:rPr>
        <w:softHyphen/>
      </w:r>
    </w:p>
    <w:p w14:paraId="101E61EC" w14:textId="3A2E492E" w:rsidR="00D314E2" w:rsidRPr="006C3BFA" w:rsidRDefault="00C37325" w:rsidP="00C37325">
      <w:pPr>
        <w:jc w:val="right"/>
        <w:rPr>
          <w:rFonts w:ascii="Interstate-LightCondensed" w:hAnsi="Interstate-LightCondensed"/>
          <w:i/>
          <w:sz w:val="16"/>
          <w:szCs w:val="20"/>
        </w:rPr>
      </w:pPr>
      <w:r w:rsidRPr="006C3BFA">
        <w:rPr>
          <w:rFonts w:ascii="Interstate-LightCondensed" w:hAnsi="Interstate-LightCondensed"/>
          <w:i/>
          <w:sz w:val="16"/>
          <w:szCs w:val="20"/>
        </w:rPr>
        <w:t xml:space="preserve">*This worksheet was developed by Mike Doyle of Writing Assistance, Inc. and used with permission. To read </w:t>
      </w:r>
      <w:r w:rsidR="003F0657" w:rsidRPr="006C3BFA">
        <w:rPr>
          <w:rFonts w:ascii="Interstate-LightCondensed" w:hAnsi="Interstate-LightCondensed"/>
          <w:i/>
          <w:sz w:val="16"/>
          <w:szCs w:val="20"/>
        </w:rPr>
        <w:t>the article</w:t>
      </w:r>
      <w:r w:rsidRPr="006C3BFA">
        <w:rPr>
          <w:rFonts w:ascii="Interstate-LightCondensed" w:hAnsi="Interstate-LightCondensed"/>
          <w:i/>
          <w:sz w:val="16"/>
          <w:szCs w:val="20"/>
        </w:rPr>
        <w:t xml:space="preserve">, visit their </w:t>
      </w:r>
      <w:hyperlink r:id="rId9" w:history="1">
        <w:r w:rsidRPr="006C3BFA">
          <w:rPr>
            <w:rStyle w:val="Hyperlink"/>
            <w:rFonts w:ascii="Interstate-LightCondensed" w:hAnsi="Interstate-LightCondensed"/>
            <w:i/>
            <w:sz w:val="16"/>
            <w:szCs w:val="20"/>
          </w:rPr>
          <w:t>website</w:t>
        </w:r>
      </w:hyperlink>
      <w:r w:rsidRPr="006C3BFA">
        <w:rPr>
          <w:rFonts w:ascii="Interstate-LightCondensed" w:hAnsi="Interstate-LightCondensed"/>
          <w:i/>
          <w:sz w:val="16"/>
          <w:szCs w:val="20"/>
        </w:rPr>
        <w:t xml:space="preserve">. </w:t>
      </w:r>
    </w:p>
    <w:sectPr w:rsidR="00D314E2" w:rsidRPr="006C3BFA" w:rsidSect="008209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2520" w:right="1080" w:bottom="1440" w:left="1080" w:header="57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063B" w14:textId="77777777" w:rsidR="00F810FC" w:rsidRDefault="00F810FC" w:rsidP="004D5942">
      <w:r>
        <w:separator/>
      </w:r>
    </w:p>
  </w:endnote>
  <w:endnote w:type="continuationSeparator" w:id="0">
    <w:p w14:paraId="5A5147A4" w14:textId="77777777" w:rsidR="00F810FC" w:rsidRDefault="00F810FC" w:rsidP="004D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venir LT Std 55 Roman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Std Lt Cn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Interstate-LightCondensed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59C67" w14:textId="77777777" w:rsidR="00B75718" w:rsidRDefault="00B757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4F21" w14:textId="40487D7A" w:rsidR="00287923" w:rsidRPr="00B75718" w:rsidRDefault="00287923" w:rsidP="00B757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2F38" w14:textId="77777777" w:rsidR="00B75718" w:rsidRDefault="00B75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AB8F" w14:textId="77777777" w:rsidR="00F810FC" w:rsidRDefault="00F810FC" w:rsidP="004D5942">
      <w:r>
        <w:separator/>
      </w:r>
    </w:p>
  </w:footnote>
  <w:footnote w:type="continuationSeparator" w:id="0">
    <w:p w14:paraId="56F493ED" w14:textId="77777777" w:rsidR="00F810FC" w:rsidRDefault="00F810FC" w:rsidP="004D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CC29" w14:textId="77777777" w:rsidR="00B75718" w:rsidRDefault="00B75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E8FD" w14:textId="77777777" w:rsidR="00B75718" w:rsidRDefault="00B75718" w:rsidP="00B75718">
    <w:pPr>
      <w:pStyle w:val="Header"/>
    </w:pPr>
  </w:p>
  <w:p w14:paraId="2E3AAE27" w14:textId="77777777" w:rsidR="00DF169E" w:rsidRDefault="00DF169E" w:rsidP="00B75718">
    <w:pPr>
      <w:pStyle w:val="Header"/>
      <w:rPr>
        <w:noProof/>
      </w:rPr>
    </w:pPr>
  </w:p>
  <w:p w14:paraId="7DB1AE23" w14:textId="4F669A4F" w:rsidR="00DF169E" w:rsidRPr="00B75718" w:rsidRDefault="00B75718" w:rsidP="00B7571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A559F1" wp14:editId="69C5414A">
          <wp:simplePos x="0" y="0"/>
          <wp:positionH relativeFrom="column">
            <wp:posOffset>1504950</wp:posOffset>
          </wp:positionH>
          <wp:positionV relativeFrom="paragraph">
            <wp:posOffset>-1270</wp:posOffset>
          </wp:positionV>
          <wp:extent cx="2927350" cy="396240"/>
          <wp:effectExtent l="0" t="0" r="6350" b="3810"/>
          <wp:wrapNone/>
          <wp:docPr id="12813233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323336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35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7970" w14:textId="77777777" w:rsidR="00B75718" w:rsidRDefault="00B75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EC1F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D06E1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B9E17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E8862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3BA46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0C0D9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E1EF0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E684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C98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4B48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1AC9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E40C1F"/>
    <w:multiLevelType w:val="hybridMultilevel"/>
    <w:tmpl w:val="7DD4A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986079"/>
    <w:multiLevelType w:val="hybridMultilevel"/>
    <w:tmpl w:val="FCDC2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46CCE"/>
    <w:multiLevelType w:val="hybridMultilevel"/>
    <w:tmpl w:val="B1C8B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C0714"/>
    <w:multiLevelType w:val="hybridMultilevel"/>
    <w:tmpl w:val="F97A88C4"/>
    <w:lvl w:ilvl="0" w:tplc="DDF6C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9625943">
    <w:abstractNumId w:val="10"/>
  </w:num>
  <w:num w:numId="2" w16cid:durableId="522473057">
    <w:abstractNumId w:val="8"/>
  </w:num>
  <w:num w:numId="3" w16cid:durableId="934677355">
    <w:abstractNumId w:val="7"/>
  </w:num>
  <w:num w:numId="4" w16cid:durableId="2018996552">
    <w:abstractNumId w:val="6"/>
  </w:num>
  <w:num w:numId="5" w16cid:durableId="1386683065">
    <w:abstractNumId w:val="5"/>
  </w:num>
  <w:num w:numId="6" w16cid:durableId="12464362">
    <w:abstractNumId w:val="9"/>
  </w:num>
  <w:num w:numId="7" w16cid:durableId="2028866046">
    <w:abstractNumId w:val="4"/>
  </w:num>
  <w:num w:numId="8" w16cid:durableId="2093306616">
    <w:abstractNumId w:val="3"/>
  </w:num>
  <w:num w:numId="9" w16cid:durableId="340209442">
    <w:abstractNumId w:val="2"/>
  </w:num>
  <w:num w:numId="10" w16cid:durableId="1717006442">
    <w:abstractNumId w:val="1"/>
  </w:num>
  <w:num w:numId="11" w16cid:durableId="1153639335">
    <w:abstractNumId w:val="0"/>
  </w:num>
  <w:num w:numId="12" w16cid:durableId="1123696526">
    <w:abstractNumId w:val="11"/>
  </w:num>
  <w:num w:numId="13" w16cid:durableId="1990480290">
    <w:abstractNumId w:val="13"/>
  </w:num>
  <w:num w:numId="14" w16cid:durableId="715201852">
    <w:abstractNumId w:val="14"/>
  </w:num>
  <w:num w:numId="15" w16cid:durableId="17982562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C0NLA0NbA0szQ1NDZT0lEKTi0uzszPAymwqAUAk5vxlywAAAA="/>
  </w:docVars>
  <w:rsids>
    <w:rsidRoot w:val="00690C0F"/>
    <w:rsid w:val="0000474C"/>
    <w:rsid w:val="0001745B"/>
    <w:rsid w:val="00043F14"/>
    <w:rsid w:val="00063BD7"/>
    <w:rsid w:val="00066FE8"/>
    <w:rsid w:val="000A7EE9"/>
    <w:rsid w:val="000E6899"/>
    <w:rsid w:val="001055D2"/>
    <w:rsid w:val="0014401B"/>
    <w:rsid w:val="001752D4"/>
    <w:rsid w:val="00176DB7"/>
    <w:rsid w:val="00185E6B"/>
    <w:rsid w:val="00195C25"/>
    <w:rsid w:val="001A7A73"/>
    <w:rsid w:val="001B6359"/>
    <w:rsid w:val="001C1FAB"/>
    <w:rsid w:val="002106A9"/>
    <w:rsid w:val="00235161"/>
    <w:rsid w:val="0027470B"/>
    <w:rsid w:val="00287923"/>
    <w:rsid w:val="002A3BBA"/>
    <w:rsid w:val="002B6554"/>
    <w:rsid w:val="002D16FA"/>
    <w:rsid w:val="002D63B7"/>
    <w:rsid w:val="002E467B"/>
    <w:rsid w:val="00330D87"/>
    <w:rsid w:val="00333C75"/>
    <w:rsid w:val="00336400"/>
    <w:rsid w:val="003535DA"/>
    <w:rsid w:val="00354BD6"/>
    <w:rsid w:val="00363997"/>
    <w:rsid w:val="00386122"/>
    <w:rsid w:val="00393A2D"/>
    <w:rsid w:val="003C66C8"/>
    <w:rsid w:val="003E256D"/>
    <w:rsid w:val="003F0657"/>
    <w:rsid w:val="003F6180"/>
    <w:rsid w:val="003F74FD"/>
    <w:rsid w:val="00423C3C"/>
    <w:rsid w:val="00441C42"/>
    <w:rsid w:val="00444B44"/>
    <w:rsid w:val="004460B8"/>
    <w:rsid w:val="004A1C34"/>
    <w:rsid w:val="004C46BA"/>
    <w:rsid w:val="004D532E"/>
    <w:rsid w:val="004D5942"/>
    <w:rsid w:val="004D7F49"/>
    <w:rsid w:val="004E68BE"/>
    <w:rsid w:val="00502E8E"/>
    <w:rsid w:val="005049D2"/>
    <w:rsid w:val="00505E71"/>
    <w:rsid w:val="00540F7B"/>
    <w:rsid w:val="0055475A"/>
    <w:rsid w:val="00573EC0"/>
    <w:rsid w:val="005859D1"/>
    <w:rsid w:val="005A544D"/>
    <w:rsid w:val="005A5B3F"/>
    <w:rsid w:val="00690C0F"/>
    <w:rsid w:val="006A75DF"/>
    <w:rsid w:val="006C3BFA"/>
    <w:rsid w:val="006C42B6"/>
    <w:rsid w:val="00713FED"/>
    <w:rsid w:val="00724501"/>
    <w:rsid w:val="00726E20"/>
    <w:rsid w:val="00783051"/>
    <w:rsid w:val="0079306D"/>
    <w:rsid w:val="00803D95"/>
    <w:rsid w:val="00811F81"/>
    <w:rsid w:val="00820979"/>
    <w:rsid w:val="008345E9"/>
    <w:rsid w:val="00841242"/>
    <w:rsid w:val="00863D31"/>
    <w:rsid w:val="00867F26"/>
    <w:rsid w:val="00870CE6"/>
    <w:rsid w:val="008963F6"/>
    <w:rsid w:val="008C4C73"/>
    <w:rsid w:val="00910D0A"/>
    <w:rsid w:val="009512E2"/>
    <w:rsid w:val="009F0DFF"/>
    <w:rsid w:val="00A2136B"/>
    <w:rsid w:val="00A24A52"/>
    <w:rsid w:val="00A8701B"/>
    <w:rsid w:val="00A92B3A"/>
    <w:rsid w:val="00AA3F03"/>
    <w:rsid w:val="00AC4D61"/>
    <w:rsid w:val="00AD050D"/>
    <w:rsid w:val="00AE73DD"/>
    <w:rsid w:val="00AF40D3"/>
    <w:rsid w:val="00AF56A3"/>
    <w:rsid w:val="00B120A5"/>
    <w:rsid w:val="00B26C22"/>
    <w:rsid w:val="00B43A39"/>
    <w:rsid w:val="00B75718"/>
    <w:rsid w:val="00B80E84"/>
    <w:rsid w:val="00B82358"/>
    <w:rsid w:val="00BA354B"/>
    <w:rsid w:val="00BB37A1"/>
    <w:rsid w:val="00BD4D96"/>
    <w:rsid w:val="00C307EC"/>
    <w:rsid w:val="00C37325"/>
    <w:rsid w:val="00C4743F"/>
    <w:rsid w:val="00C57065"/>
    <w:rsid w:val="00C92CA8"/>
    <w:rsid w:val="00CF13B7"/>
    <w:rsid w:val="00D12AA6"/>
    <w:rsid w:val="00D17FA2"/>
    <w:rsid w:val="00D314E2"/>
    <w:rsid w:val="00D36A82"/>
    <w:rsid w:val="00D52CAC"/>
    <w:rsid w:val="00DB5B04"/>
    <w:rsid w:val="00DC74CD"/>
    <w:rsid w:val="00DD13AD"/>
    <w:rsid w:val="00DD2094"/>
    <w:rsid w:val="00DD3AC5"/>
    <w:rsid w:val="00DF169E"/>
    <w:rsid w:val="00DF7EC5"/>
    <w:rsid w:val="00E3729D"/>
    <w:rsid w:val="00E440CC"/>
    <w:rsid w:val="00E61479"/>
    <w:rsid w:val="00E94DCA"/>
    <w:rsid w:val="00EC6E52"/>
    <w:rsid w:val="00EF4881"/>
    <w:rsid w:val="00F05447"/>
    <w:rsid w:val="00F07029"/>
    <w:rsid w:val="00F306BC"/>
    <w:rsid w:val="00F32494"/>
    <w:rsid w:val="00F42768"/>
    <w:rsid w:val="00F810FC"/>
    <w:rsid w:val="00FD5B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A77256C"/>
  <w15:docId w15:val="{3FD15826-E02C-42BD-9708-943D137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21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A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rsid w:val="009B3C0F"/>
    <w:pPr>
      <w:spacing w:line="360" w:lineRule="auto"/>
    </w:pPr>
    <w:rPr>
      <w:rFonts w:ascii="Arial" w:hAnsi="Arial"/>
      <w:b/>
      <w:bCs/>
      <w:color w:val="006A7C"/>
      <w:sz w:val="36"/>
    </w:rPr>
  </w:style>
  <w:style w:type="paragraph" w:styleId="BalloonText">
    <w:name w:val="Balloon Text"/>
    <w:basedOn w:val="Normal"/>
    <w:semiHidden/>
    <w:rsid w:val="00233D9F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0C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C0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0C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C0F"/>
    <w:rPr>
      <w:sz w:val="24"/>
      <w:szCs w:val="24"/>
    </w:rPr>
  </w:style>
  <w:style w:type="paragraph" w:styleId="NormalWeb">
    <w:name w:val="Normal (Web)"/>
    <w:basedOn w:val="Normal"/>
    <w:uiPriority w:val="99"/>
    <w:rsid w:val="00690C0F"/>
    <w:pPr>
      <w:spacing w:beforeLines="1" w:afterLines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910D0A"/>
    <w:pPr>
      <w:ind w:left="720"/>
    </w:pPr>
    <w:rPr>
      <w:rFonts w:ascii="Calibri" w:eastAsia="Calibri" w:hAnsi="Calibri"/>
      <w:sz w:val="22"/>
      <w:szCs w:val="22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C66C8"/>
    <w:pPr>
      <w:pBdr>
        <w:bottom w:val="single" w:sz="12" w:space="1" w:color="0074B0"/>
      </w:pBdr>
      <w:spacing w:before="240" w:after="60"/>
      <w:outlineLvl w:val="0"/>
    </w:pPr>
    <w:rPr>
      <w:rFonts w:ascii="Avenir LT Std 55 Roman" w:eastAsia="Times New Roman" w:hAnsi="Avenir LT Std 55 Roman"/>
      <w:b/>
      <w:bCs/>
      <w:color w:val="005883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66C8"/>
    <w:rPr>
      <w:rFonts w:ascii="Avenir LT Std 55 Roman" w:eastAsia="Times New Roman" w:hAnsi="Avenir LT Std 55 Roman"/>
      <w:b/>
      <w:bCs/>
      <w:color w:val="005883"/>
      <w:kern w:val="28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3C66C8"/>
    <w:rPr>
      <w:rFonts w:ascii="HelveticaNeueLT Std Lt Cn" w:hAnsi="HelveticaNeueLT Std Lt Cn"/>
      <w:b/>
      <w:bCs/>
      <w:i/>
      <w:iCs/>
      <w:color w:val="0074B0"/>
      <w:sz w:val="24"/>
    </w:rPr>
  </w:style>
  <w:style w:type="character" w:styleId="Hyperlink">
    <w:name w:val="Hyperlink"/>
    <w:basedOn w:val="DefaultParagraphFont"/>
    <w:uiPriority w:val="99"/>
    <w:unhideWhenUsed/>
    <w:rsid w:val="00B8235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61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87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a.gov/portal/content/104877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ritingassist.com/resources/articles/how-to-justify-conference-attendance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59DA6-087F-40CA-8A34-75E21F2A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TGD Communications, Inc.</Company>
  <LinksUpToDate>false</LinksUpToDate>
  <CharactersWithSpaces>1211</CharactersWithSpaces>
  <SharedDoc>false</SharedDoc>
  <HLinks>
    <vt:vector size="6" baseType="variant">
      <vt:variant>
        <vt:i4>0</vt:i4>
      </vt:variant>
      <vt:variant>
        <vt:i4>-1</vt:i4>
      </vt:variant>
      <vt:variant>
        <vt:i4>1025</vt:i4>
      </vt:variant>
      <vt:variant>
        <vt:i4>1</vt:i4>
      </vt:variant>
      <vt:variant>
        <vt:lpwstr/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NiUG International</dc:creator>
  <cp:lastModifiedBy>Amanda Cunningham</cp:lastModifiedBy>
  <cp:revision>6</cp:revision>
  <cp:lastPrinted>2012-08-22T17:06:00Z</cp:lastPrinted>
  <dcterms:created xsi:type="dcterms:W3CDTF">2024-03-25T21:42:00Z</dcterms:created>
  <dcterms:modified xsi:type="dcterms:W3CDTF">2026-04-20T20:14:00Z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235a6e97-d36e-4a89-81ac-be69c294d6a0</vt:lpwstr>
  </property>
</Properties>
</file>